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E9560" w14:textId="5DF24989" w:rsidR="008B61D4" w:rsidRPr="001F27B2" w:rsidRDefault="000A4A1E" w:rsidP="008B61D4">
      <w:pPr>
        <w:ind w:left="-360"/>
        <w:rPr>
          <w:rFonts w:asciiTheme="minorHAnsi" w:hAnsiTheme="minorHAnsi"/>
          <w:sz w:val="22"/>
          <w:szCs w:val="22"/>
        </w:rPr>
      </w:pPr>
      <w:r>
        <w:rPr>
          <w:noProof/>
          <w:sz w:val="22"/>
        </w:rPr>
        <w:drawing>
          <wp:anchor distT="0" distB="0" distL="114300" distR="114300" simplePos="0" relativeHeight="251658240" behindDoc="1" locked="0" layoutInCell="1" allowOverlap="1" wp14:anchorId="1099E225" wp14:editId="32FBF765">
            <wp:simplePos x="0" y="0"/>
            <wp:positionH relativeFrom="margin">
              <wp:align>right</wp:align>
            </wp:positionH>
            <wp:positionV relativeFrom="paragraph">
              <wp:posOffset>9525</wp:posOffset>
            </wp:positionV>
            <wp:extent cx="1809750" cy="638175"/>
            <wp:effectExtent l="0" t="0" r="0" b="9525"/>
            <wp:wrapTight wrapText="bothSides">
              <wp:wrapPolygon edited="0">
                <wp:start x="5229" y="1290"/>
                <wp:lineTo x="1137" y="4513"/>
                <wp:lineTo x="682" y="5158"/>
                <wp:lineTo x="1592" y="12896"/>
                <wp:lineTo x="1592" y="14185"/>
                <wp:lineTo x="16143" y="21278"/>
                <wp:lineTo x="17280" y="21278"/>
                <wp:lineTo x="18872" y="19988"/>
                <wp:lineTo x="20008" y="16764"/>
                <wp:lineTo x="20463" y="3224"/>
                <wp:lineTo x="19781" y="1290"/>
                <wp:lineTo x="5229" y="129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09750" cy="638175"/>
                    </a:xfrm>
                    <a:prstGeom prst="rect">
                      <a:avLst/>
                    </a:prstGeom>
                  </pic:spPr>
                </pic:pic>
              </a:graphicData>
            </a:graphic>
          </wp:anchor>
        </w:drawing>
      </w:r>
      <w:r w:rsidR="00C15C46">
        <w:rPr>
          <w:rFonts w:asciiTheme="minorHAnsi" w:hAnsiTheme="minorHAnsi"/>
          <w:noProof/>
          <w:sz w:val="22"/>
          <w:szCs w:val="22"/>
        </w:rPr>
        <mc:AlternateContent>
          <mc:Choice Requires="wps">
            <w:drawing>
              <wp:anchor distT="0" distB="0" distL="114300" distR="114300" simplePos="0" relativeHeight="251656704" behindDoc="0" locked="0" layoutInCell="1" allowOverlap="1" wp14:anchorId="72EB52FE" wp14:editId="48DBC6B2">
                <wp:simplePos x="0" y="0"/>
                <wp:positionH relativeFrom="column">
                  <wp:posOffset>-220980</wp:posOffset>
                </wp:positionH>
                <wp:positionV relativeFrom="paragraph">
                  <wp:posOffset>704850</wp:posOffset>
                </wp:positionV>
                <wp:extent cx="7261860" cy="635"/>
                <wp:effectExtent l="7620" t="9525" r="7620" b="889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6186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9B6EF20" id="_x0000_t32" coordsize="21600,21600" o:spt="32" o:oned="t" path="m,l21600,21600e" filled="f">
                <v:path arrowok="t" fillok="f" o:connecttype="none"/>
                <o:lock v:ext="edit" shapetype="t"/>
              </v:shapetype>
              <v:shape id="AutoShape 5" o:spid="_x0000_s1026" type="#_x0000_t32" style="position:absolute;margin-left:-17.4pt;margin-top:55.5pt;width:571.8pt;height:.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"/>
            </w:pict>
          </mc:Fallback>
        </mc:AlternateContent>
      </w:r>
      <w:r w:rsidR="00C15C46">
        <w:rPr>
          <w:rFonts w:asciiTheme="minorHAnsi" w:hAnsiTheme="minorHAnsi"/>
          <w:noProof/>
          <w:sz w:val="22"/>
          <w:szCs w:val="22"/>
        </w:rPr>
        <w:drawing>
          <wp:inline distT="0" distB="0" distL="0" distR="0" wp14:anchorId="32626E36" wp14:editId="052AD567">
            <wp:extent cx="2190750" cy="676275"/>
            <wp:effectExtent l="0" t="0" r="0" b="9525"/>
            <wp:docPr id="1" name="Picture 0" descr="Full Colo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Full Color Log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90750" cy="676275"/>
                    </a:xfrm>
                    <a:prstGeom prst="rect">
                      <a:avLst/>
                    </a:prstGeom>
                    <a:noFill/>
                    <a:ln>
                      <a:noFill/>
                    </a:ln>
                  </pic:spPr>
                </pic:pic>
              </a:graphicData>
            </a:graphic>
          </wp:inline>
        </w:drawing>
      </w:r>
      <w:r w:rsidR="008B61D4" w:rsidRPr="001F27B2">
        <w:rPr>
          <w:rFonts w:asciiTheme="minorHAnsi" w:hAnsiTheme="minorHAnsi"/>
          <w:sz w:val="22"/>
          <w:szCs w:val="22"/>
        </w:rPr>
        <w:t xml:space="preserve">  </w:t>
      </w:r>
    </w:p>
    <w:p w14:paraId="23855BB1" w14:textId="77777777" w:rsidR="004309EC" w:rsidRPr="001F27B2" w:rsidRDefault="004309EC" w:rsidP="004309EC">
      <w:pPr>
        <w:rPr>
          <w:rFonts w:asciiTheme="minorHAnsi" w:hAnsiTheme="minorHAnsi"/>
          <w:color w:val="000000"/>
          <w:sz w:val="22"/>
          <w:szCs w:val="22"/>
        </w:rPr>
      </w:pPr>
    </w:p>
    <w:p w14:paraId="4E1B6AA5" w14:textId="0BE05B4F" w:rsidR="00503351" w:rsidRDefault="00503351" w:rsidP="00503351">
      <w:pPr>
        <w:tabs>
          <w:tab w:val="left" w:pos="6930"/>
          <w:tab w:val="left" w:pos="8010"/>
          <w:tab w:val="left" w:pos="12690"/>
        </w:tabs>
        <w:rPr>
          <w:b/>
          <w:caps/>
          <w:sz w:val="28"/>
          <w:szCs w:val="28"/>
        </w:rPr>
      </w:pPr>
      <w:r w:rsidRPr="00120A85">
        <w:rPr>
          <w:b/>
          <w:caps/>
        </w:rPr>
        <w:t>DATE:</w:t>
      </w:r>
      <w:r>
        <w:rPr>
          <w:caps/>
        </w:rPr>
        <w:t xml:space="preserve"> </w:t>
      </w:r>
      <w:r w:rsidR="000A4A1E">
        <w:t>March 17, 2025</w:t>
      </w:r>
      <w:r w:rsidRPr="00042787">
        <w:rPr>
          <w:b/>
          <w:caps/>
          <w:sz w:val="28"/>
          <w:szCs w:val="28"/>
        </w:rPr>
        <w:tab/>
      </w:r>
    </w:p>
    <w:p w14:paraId="0CD71183" w14:textId="77777777" w:rsidR="00503351" w:rsidRDefault="00503351" w:rsidP="00503351">
      <w:pPr>
        <w:tabs>
          <w:tab w:val="left" w:pos="6930"/>
          <w:tab w:val="left" w:pos="8010"/>
          <w:tab w:val="left" w:pos="12690"/>
        </w:tabs>
        <w:jc w:val="both"/>
      </w:pPr>
      <w:r>
        <w:rPr>
          <w:b/>
        </w:rPr>
        <w:t>CONTACT</w:t>
      </w:r>
      <w:r w:rsidRPr="002B3EF5">
        <w:rPr>
          <w:b/>
        </w:rPr>
        <w:t>:</w:t>
      </w:r>
      <w:r w:rsidRPr="00042787">
        <w:t xml:space="preserve"> </w:t>
      </w:r>
      <w:r>
        <w:t xml:space="preserve">Jim Bellamy </w:t>
      </w:r>
      <w:r w:rsidRPr="00042787">
        <w:t>419.</w:t>
      </w:r>
      <w:r>
        <w:t>267.1267 jbellamy</w:t>
      </w:r>
      <w:r w:rsidRPr="00BF2007">
        <w:t>@</w:t>
      </w:r>
      <w:r>
        <w:t>N</w:t>
      </w:r>
      <w:r w:rsidRPr="00BF2007">
        <w:t>orthwest</w:t>
      </w:r>
      <w:r>
        <w:t>S</w:t>
      </w:r>
      <w:r w:rsidRPr="00BF2007">
        <w:t>tate.edu</w:t>
      </w:r>
    </w:p>
    <w:p w14:paraId="31C792B3" w14:textId="77777777" w:rsidR="008651A3" w:rsidRDefault="008651A3" w:rsidP="008651A3">
      <w:pPr>
        <w:tabs>
          <w:tab w:val="left" w:pos="7200"/>
        </w:tabs>
        <w:ind w:left="-180" w:right="900"/>
      </w:pPr>
    </w:p>
    <w:p w14:paraId="5053BB23" w14:textId="77777777" w:rsidR="00BF2007" w:rsidRDefault="00BF2007" w:rsidP="00C15779">
      <w:pPr>
        <w:jc w:val="center"/>
        <w:rPr>
          <w:b/>
          <w:caps/>
        </w:rPr>
      </w:pPr>
    </w:p>
    <w:p w14:paraId="373F0CF3" w14:textId="673761E1" w:rsidR="00C15779" w:rsidRPr="00C32109" w:rsidRDefault="000A4A1E" w:rsidP="00C15779">
      <w:pPr>
        <w:jc w:val="center"/>
        <w:rPr>
          <w:b/>
          <w:caps/>
        </w:rPr>
      </w:pPr>
      <w:r>
        <w:rPr>
          <w:b/>
          <w:caps/>
        </w:rPr>
        <w:t>NORTHWEST STATE VAN WERT CAMPUS ANNOUNCES FALL 2025 COURSES</w:t>
      </w:r>
    </w:p>
    <w:p w14:paraId="08E09AF3" w14:textId="77777777" w:rsidR="00C15779" w:rsidRPr="00C32109" w:rsidRDefault="00C15779" w:rsidP="00C15779">
      <w:pPr>
        <w:pStyle w:val="Default"/>
        <w:jc w:val="center"/>
        <w:rPr>
          <w:sz w:val="23"/>
          <w:szCs w:val="23"/>
        </w:rPr>
      </w:pPr>
    </w:p>
    <w:p w14:paraId="6046DD9F" w14:textId="77777777" w:rsidR="000A4A1E" w:rsidRPr="00D945D6" w:rsidRDefault="00C15779" w:rsidP="000A4A1E">
      <w:pPr>
        <w:pBdr>
          <w:top w:val="nil"/>
          <w:left w:val="nil"/>
          <w:bottom w:val="nil"/>
          <w:right w:val="nil"/>
          <w:between w:val="nil"/>
        </w:pBdr>
        <w:ind w:right="180"/>
        <w:rPr>
          <w:color w:val="000000"/>
          <w:sz w:val="22"/>
          <w:szCs w:val="22"/>
        </w:rPr>
      </w:pPr>
      <w:r w:rsidRPr="00C32109">
        <w:rPr>
          <w:i/>
          <w:iCs/>
          <w:sz w:val="22"/>
          <w:szCs w:val="23"/>
        </w:rPr>
        <w:t xml:space="preserve">ARCHBOLD, OHIO – </w:t>
      </w:r>
      <w:r w:rsidR="000A4A1E">
        <w:rPr>
          <w:sz w:val="22"/>
          <w:szCs w:val="22"/>
        </w:rPr>
        <w:t>Your Van Wert Campus of Northwest State Community College is excited to announce the opening of registration for our Fall</w:t>
      </w:r>
      <w:r w:rsidR="000A4A1E">
        <w:rPr>
          <w:color w:val="000000"/>
          <w:sz w:val="22"/>
          <w:szCs w:val="22"/>
        </w:rPr>
        <w:t xml:space="preserve"> 2025 seme</w:t>
      </w:r>
      <w:r w:rsidR="000A4A1E">
        <w:rPr>
          <w:sz w:val="22"/>
          <w:szCs w:val="22"/>
        </w:rPr>
        <w:t xml:space="preserve">ster. And, most exciting of all, the Van Wert Campus will be open and fully operational for our August 20, 2025 semester start! </w:t>
      </w:r>
    </w:p>
    <w:p w14:paraId="19B1165F" w14:textId="77777777" w:rsidR="000A4A1E" w:rsidRDefault="000A4A1E" w:rsidP="000A4A1E">
      <w:pPr>
        <w:spacing w:before="240" w:after="240"/>
        <w:ind w:right="180"/>
        <w:rPr>
          <w:sz w:val="22"/>
          <w:szCs w:val="22"/>
        </w:rPr>
      </w:pPr>
      <w:r>
        <w:rPr>
          <w:sz w:val="22"/>
          <w:szCs w:val="22"/>
        </w:rPr>
        <w:t>Our onsite class offerings allow enrollment in several career pathways:</w:t>
      </w:r>
    </w:p>
    <w:p w14:paraId="4D402E78" w14:textId="77777777" w:rsidR="000A4A1E" w:rsidRDefault="000A4A1E" w:rsidP="000A4A1E">
      <w:pPr>
        <w:autoSpaceDE w:val="0"/>
        <w:autoSpaceDN w:val="0"/>
        <w:adjustRightInd w:val="0"/>
        <w:rPr>
          <w:b/>
          <w:bCs/>
          <w:sz w:val="22"/>
          <w:u w:val="single"/>
        </w:rPr>
        <w:sectPr w:rsidR="000A4A1E" w:rsidSect="00BD13CD">
          <w:footerReference w:type="default" r:id="rId8"/>
          <w:type w:val="continuous"/>
          <w:pgSz w:w="12240" w:h="15840"/>
          <w:pgMar w:top="450" w:right="540" w:bottom="1440" w:left="720" w:header="720" w:footer="720" w:gutter="0"/>
          <w:cols w:space="720"/>
          <w:docGrid w:linePitch="360"/>
        </w:sectPr>
      </w:pPr>
    </w:p>
    <w:p w14:paraId="4A35801F" w14:textId="06322849" w:rsidR="000A4A1E" w:rsidRPr="000A4A1E" w:rsidRDefault="000A4A1E" w:rsidP="000A4A1E">
      <w:pPr>
        <w:autoSpaceDE w:val="0"/>
        <w:autoSpaceDN w:val="0"/>
        <w:adjustRightInd w:val="0"/>
        <w:rPr>
          <w:b/>
          <w:bCs/>
          <w:sz w:val="22"/>
          <w:u w:val="single"/>
        </w:rPr>
      </w:pPr>
      <w:r w:rsidRPr="000A4A1E">
        <w:rPr>
          <w:b/>
          <w:bCs/>
          <w:sz w:val="22"/>
          <w:u w:val="single"/>
        </w:rPr>
        <w:t>Associate Degrees:</w:t>
      </w:r>
    </w:p>
    <w:p w14:paraId="01811043" w14:textId="77777777" w:rsidR="000A4A1E" w:rsidRPr="000A4A1E" w:rsidRDefault="000A4A1E" w:rsidP="000A4A1E">
      <w:pPr>
        <w:autoSpaceDE w:val="0"/>
        <w:autoSpaceDN w:val="0"/>
        <w:adjustRightInd w:val="0"/>
        <w:rPr>
          <w:sz w:val="22"/>
        </w:rPr>
      </w:pPr>
      <w:r w:rsidRPr="000A4A1E">
        <w:rPr>
          <w:sz w:val="22"/>
        </w:rPr>
        <w:t>Accounting</w:t>
      </w:r>
    </w:p>
    <w:p w14:paraId="4F599C80" w14:textId="77777777" w:rsidR="000A4A1E" w:rsidRPr="000A4A1E" w:rsidRDefault="000A4A1E" w:rsidP="000A4A1E">
      <w:pPr>
        <w:autoSpaceDE w:val="0"/>
        <w:autoSpaceDN w:val="0"/>
        <w:adjustRightInd w:val="0"/>
        <w:rPr>
          <w:sz w:val="22"/>
        </w:rPr>
      </w:pPr>
      <w:r w:rsidRPr="000A4A1E">
        <w:rPr>
          <w:sz w:val="22"/>
        </w:rPr>
        <w:t>Banking &amp; Finance</w:t>
      </w:r>
    </w:p>
    <w:p w14:paraId="3BD5C340" w14:textId="77777777" w:rsidR="000A4A1E" w:rsidRPr="000A4A1E" w:rsidRDefault="000A4A1E" w:rsidP="000A4A1E">
      <w:pPr>
        <w:autoSpaceDE w:val="0"/>
        <w:autoSpaceDN w:val="0"/>
        <w:adjustRightInd w:val="0"/>
        <w:rPr>
          <w:sz w:val="22"/>
        </w:rPr>
      </w:pPr>
      <w:r w:rsidRPr="000A4A1E">
        <w:rPr>
          <w:sz w:val="22"/>
        </w:rPr>
        <w:t xml:space="preserve">Business Management </w:t>
      </w:r>
    </w:p>
    <w:p w14:paraId="12B05102" w14:textId="77777777" w:rsidR="000A4A1E" w:rsidRPr="000A4A1E" w:rsidRDefault="000A4A1E" w:rsidP="000A4A1E">
      <w:pPr>
        <w:autoSpaceDE w:val="0"/>
        <w:autoSpaceDN w:val="0"/>
        <w:adjustRightInd w:val="0"/>
        <w:rPr>
          <w:sz w:val="22"/>
        </w:rPr>
      </w:pPr>
      <w:r w:rsidRPr="000A4A1E">
        <w:rPr>
          <w:sz w:val="22"/>
        </w:rPr>
        <w:t>Entrepreneurship</w:t>
      </w:r>
    </w:p>
    <w:p w14:paraId="11207CA4" w14:textId="77777777" w:rsidR="000A4A1E" w:rsidRPr="000A4A1E" w:rsidRDefault="000A4A1E" w:rsidP="000A4A1E">
      <w:pPr>
        <w:autoSpaceDE w:val="0"/>
        <w:autoSpaceDN w:val="0"/>
        <w:adjustRightInd w:val="0"/>
        <w:rPr>
          <w:sz w:val="22"/>
        </w:rPr>
      </w:pPr>
      <w:r w:rsidRPr="000A4A1E">
        <w:rPr>
          <w:sz w:val="22"/>
        </w:rPr>
        <w:t xml:space="preserve">Marketing </w:t>
      </w:r>
    </w:p>
    <w:p w14:paraId="265A5AEC" w14:textId="77777777" w:rsidR="000A4A1E" w:rsidRPr="000A4A1E" w:rsidRDefault="000A4A1E" w:rsidP="000A4A1E">
      <w:pPr>
        <w:autoSpaceDE w:val="0"/>
        <w:autoSpaceDN w:val="0"/>
        <w:adjustRightInd w:val="0"/>
        <w:rPr>
          <w:sz w:val="22"/>
        </w:rPr>
      </w:pPr>
      <w:r w:rsidRPr="000A4A1E">
        <w:rPr>
          <w:sz w:val="22"/>
        </w:rPr>
        <w:t xml:space="preserve">Computer Programming </w:t>
      </w:r>
    </w:p>
    <w:p w14:paraId="735EE42D" w14:textId="77777777" w:rsidR="000A4A1E" w:rsidRPr="000A4A1E" w:rsidRDefault="000A4A1E" w:rsidP="000A4A1E">
      <w:pPr>
        <w:autoSpaceDE w:val="0"/>
        <w:autoSpaceDN w:val="0"/>
        <w:adjustRightInd w:val="0"/>
        <w:rPr>
          <w:sz w:val="22"/>
        </w:rPr>
      </w:pPr>
      <w:r w:rsidRPr="000A4A1E">
        <w:rPr>
          <w:sz w:val="22"/>
        </w:rPr>
        <w:t>Cyber Security Network Administration</w:t>
      </w:r>
    </w:p>
    <w:p w14:paraId="1A648763" w14:textId="77777777" w:rsidR="000A4A1E" w:rsidRPr="000A4A1E" w:rsidRDefault="000A4A1E" w:rsidP="000A4A1E">
      <w:pPr>
        <w:autoSpaceDE w:val="0"/>
        <w:autoSpaceDN w:val="0"/>
        <w:adjustRightInd w:val="0"/>
        <w:rPr>
          <w:sz w:val="22"/>
        </w:rPr>
      </w:pPr>
      <w:r w:rsidRPr="000A4A1E">
        <w:rPr>
          <w:sz w:val="22"/>
        </w:rPr>
        <w:t xml:space="preserve">Electrical Engineering </w:t>
      </w:r>
    </w:p>
    <w:p w14:paraId="1DAAB051" w14:textId="77777777" w:rsidR="000A4A1E" w:rsidRPr="000A4A1E" w:rsidRDefault="000A4A1E" w:rsidP="000A4A1E">
      <w:pPr>
        <w:autoSpaceDE w:val="0"/>
        <w:autoSpaceDN w:val="0"/>
        <w:adjustRightInd w:val="0"/>
        <w:rPr>
          <w:sz w:val="22"/>
        </w:rPr>
      </w:pPr>
      <w:r w:rsidRPr="000A4A1E">
        <w:rPr>
          <w:sz w:val="22"/>
        </w:rPr>
        <w:t xml:space="preserve">Industrial Technologies </w:t>
      </w:r>
    </w:p>
    <w:p w14:paraId="4587960F" w14:textId="77777777" w:rsidR="000A4A1E" w:rsidRDefault="000A4A1E" w:rsidP="000A4A1E">
      <w:pPr>
        <w:autoSpaceDE w:val="0"/>
        <w:autoSpaceDN w:val="0"/>
        <w:adjustRightInd w:val="0"/>
        <w:rPr>
          <w:sz w:val="22"/>
        </w:rPr>
      </w:pPr>
    </w:p>
    <w:p w14:paraId="43FB65EC" w14:textId="1ED0A646" w:rsidR="000A4A1E" w:rsidRPr="000A4A1E" w:rsidRDefault="000A4A1E" w:rsidP="000A4A1E">
      <w:pPr>
        <w:autoSpaceDE w:val="0"/>
        <w:autoSpaceDN w:val="0"/>
        <w:adjustRightInd w:val="0"/>
        <w:rPr>
          <w:b/>
          <w:bCs/>
          <w:sz w:val="22"/>
          <w:u w:val="single"/>
        </w:rPr>
      </w:pPr>
      <w:r w:rsidRPr="000A4A1E">
        <w:rPr>
          <w:b/>
          <w:bCs/>
          <w:sz w:val="22"/>
          <w:u w:val="single"/>
        </w:rPr>
        <w:t>Short-Term Certificates:</w:t>
      </w:r>
    </w:p>
    <w:p w14:paraId="1E81F53D" w14:textId="77777777" w:rsidR="000A4A1E" w:rsidRPr="000A4A1E" w:rsidRDefault="000A4A1E" w:rsidP="000A4A1E">
      <w:pPr>
        <w:autoSpaceDE w:val="0"/>
        <w:autoSpaceDN w:val="0"/>
        <w:adjustRightInd w:val="0"/>
        <w:rPr>
          <w:sz w:val="22"/>
        </w:rPr>
      </w:pPr>
      <w:r w:rsidRPr="000A4A1E">
        <w:rPr>
          <w:sz w:val="22"/>
        </w:rPr>
        <w:t xml:space="preserve">Accounting Assistant </w:t>
      </w:r>
    </w:p>
    <w:p w14:paraId="7AA9EB37" w14:textId="77777777" w:rsidR="000A4A1E" w:rsidRPr="000A4A1E" w:rsidRDefault="000A4A1E" w:rsidP="000A4A1E">
      <w:pPr>
        <w:autoSpaceDE w:val="0"/>
        <w:autoSpaceDN w:val="0"/>
        <w:adjustRightInd w:val="0"/>
        <w:rPr>
          <w:sz w:val="22"/>
        </w:rPr>
      </w:pPr>
      <w:r w:rsidRPr="000A4A1E">
        <w:rPr>
          <w:sz w:val="22"/>
        </w:rPr>
        <w:t>Entrepreneurship</w:t>
      </w:r>
    </w:p>
    <w:p w14:paraId="63B196D0" w14:textId="77777777" w:rsidR="000A4A1E" w:rsidRPr="000A4A1E" w:rsidRDefault="000A4A1E" w:rsidP="000A4A1E">
      <w:pPr>
        <w:autoSpaceDE w:val="0"/>
        <w:autoSpaceDN w:val="0"/>
        <w:adjustRightInd w:val="0"/>
        <w:rPr>
          <w:sz w:val="22"/>
        </w:rPr>
      </w:pPr>
      <w:r w:rsidRPr="000A4A1E">
        <w:rPr>
          <w:sz w:val="22"/>
        </w:rPr>
        <w:t xml:space="preserve">Marketing </w:t>
      </w:r>
    </w:p>
    <w:p w14:paraId="2EF390E4" w14:textId="77777777" w:rsidR="000A4A1E" w:rsidRPr="000A4A1E" w:rsidRDefault="000A4A1E" w:rsidP="000A4A1E">
      <w:pPr>
        <w:autoSpaceDE w:val="0"/>
        <w:autoSpaceDN w:val="0"/>
        <w:adjustRightInd w:val="0"/>
        <w:rPr>
          <w:sz w:val="22"/>
        </w:rPr>
      </w:pPr>
      <w:r w:rsidRPr="000A4A1E">
        <w:rPr>
          <w:sz w:val="22"/>
        </w:rPr>
        <w:t xml:space="preserve">Computer Technician </w:t>
      </w:r>
    </w:p>
    <w:p w14:paraId="510A40CF" w14:textId="77777777" w:rsidR="000A4A1E" w:rsidRPr="000A4A1E" w:rsidRDefault="000A4A1E" w:rsidP="000A4A1E">
      <w:pPr>
        <w:autoSpaceDE w:val="0"/>
        <w:autoSpaceDN w:val="0"/>
        <w:adjustRightInd w:val="0"/>
        <w:rPr>
          <w:sz w:val="22"/>
        </w:rPr>
      </w:pPr>
      <w:r w:rsidRPr="000A4A1E">
        <w:rPr>
          <w:sz w:val="22"/>
        </w:rPr>
        <w:t xml:space="preserve">Cyber Security </w:t>
      </w:r>
    </w:p>
    <w:p w14:paraId="11653811" w14:textId="77777777" w:rsidR="000A4A1E" w:rsidRPr="000A4A1E" w:rsidRDefault="000A4A1E" w:rsidP="000A4A1E">
      <w:pPr>
        <w:autoSpaceDE w:val="0"/>
        <w:autoSpaceDN w:val="0"/>
        <w:adjustRightInd w:val="0"/>
        <w:rPr>
          <w:sz w:val="22"/>
        </w:rPr>
      </w:pPr>
      <w:r w:rsidRPr="000A4A1E">
        <w:rPr>
          <w:sz w:val="22"/>
        </w:rPr>
        <w:t xml:space="preserve">Industrial Electrical </w:t>
      </w:r>
    </w:p>
    <w:p w14:paraId="7324A91B" w14:textId="77777777" w:rsidR="000A4A1E" w:rsidRPr="000A4A1E" w:rsidRDefault="000A4A1E" w:rsidP="000A4A1E">
      <w:pPr>
        <w:autoSpaceDE w:val="0"/>
        <w:autoSpaceDN w:val="0"/>
        <w:adjustRightInd w:val="0"/>
        <w:rPr>
          <w:sz w:val="22"/>
        </w:rPr>
      </w:pPr>
      <w:r w:rsidRPr="000A4A1E">
        <w:rPr>
          <w:sz w:val="22"/>
        </w:rPr>
        <w:t xml:space="preserve">Medical Coding and Billing (online only) </w:t>
      </w:r>
    </w:p>
    <w:p w14:paraId="6307017B" w14:textId="77777777" w:rsidR="000A4A1E" w:rsidRDefault="000A4A1E" w:rsidP="000A4A1E">
      <w:pPr>
        <w:autoSpaceDE w:val="0"/>
        <w:autoSpaceDN w:val="0"/>
        <w:adjustRightInd w:val="0"/>
        <w:rPr>
          <w:sz w:val="22"/>
        </w:rPr>
        <w:sectPr w:rsidR="000A4A1E" w:rsidSect="000A4A1E">
          <w:type w:val="continuous"/>
          <w:pgSz w:w="12240" w:h="15840"/>
          <w:pgMar w:top="450" w:right="540" w:bottom="1440" w:left="720" w:header="720" w:footer="720" w:gutter="0"/>
          <w:cols w:num="2" w:space="720"/>
          <w:docGrid w:linePitch="360"/>
        </w:sectPr>
      </w:pPr>
    </w:p>
    <w:p w14:paraId="60787535" w14:textId="3243830B" w:rsidR="000A4A1E" w:rsidRPr="000A4A1E" w:rsidRDefault="000A4A1E" w:rsidP="000A4A1E">
      <w:pPr>
        <w:autoSpaceDE w:val="0"/>
        <w:autoSpaceDN w:val="0"/>
        <w:adjustRightInd w:val="0"/>
        <w:rPr>
          <w:sz w:val="22"/>
        </w:rPr>
      </w:pPr>
    </w:p>
    <w:p w14:paraId="08354A99" w14:textId="7D9493FD" w:rsidR="000A4A1E" w:rsidRDefault="000A4A1E" w:rsidP="000A4A1E">
      <w:pPr>
        <w:autoSpaceDE w:val="0"/>
        <w:autoSpaceDN w:val="0"/>
        <w:adjustRightInd w:val="0"/>
        <w:rPr>
          <w:sz w:val="22"/>
        </w:rPr>
      </w:pPr>
      <w:r w:rsidRPr="000A4A1E">
        <w:rPr>
          <w:sz w:val="22"/>
        </w:rPr>
        <w:t xml:space="preserve">Classes are available for all student groups, including traditional aged college students, non-traditional/part-time students, students looking to transfer credit back to their home university, workforce development and upskilling, and college credit plus/dual enrollment. </w:t>
      </w:r>
    </w:p>
    <w:p w14:paraId="47FE493F" w14:textId="77777777" w:rsidR="000A4A1E" w:rsidRPr="000A4A1E" w:rsidRDefault="000A4A1E" w:rsidP="000A4A1E">
      <w:pPr>
        <w:autoSpaceDE w:val="0"/>
        <w:autoSpaceDN w:val="0"/>
        <w:adjustRightInd w:val="0"/>
        <w:rPr>
          <w:sz w:val="22"/>
        </w:rPr>
      </w:pPr>
    </w:p>
    <w:p w14:paraId="7F7B88F9" w14:textId="4196FA40" w:rsidR="000A4A1E" w:rsidRPr="000A4A1E" w:rsidRDefault="000A4A1E" w:rsidP="000A4A1E">
      <w:pPr>
        <w:autoSpaceDE w:val="0"/>
        <w:autoSpaceDN w:val="0"/>
        <w:adjustRightInd w:val="0"/>
        <w:rPr>
          <w:sz w:val="22"/>
        </w:rPr>
      </w:pPr>
      <w:r w:rsidRPr="000A4A1E">
        <w:rPr>
          <w:sz w:val="22"/>
        </w:rPr>
        <w:t xml:space="preserve">Additionally, your Van Wert Campus is offering our </w:t>
      </w:r>
      <w:r w:rsidRPr="000A4A1E">
        <w:rPr>
          <w:b/>
          <w:bCs/>
          <w:color w:val="006600"/>
          <w:sz w:val="22"/>
        </w:rPr>
        <w:t>First Course Free scholarship</w:t>
      </w:r>
      <w:r w:rsidRPr="000A4A1E">
        <w:rPr>
          <w:color w:val="006600"/>
          <w:sz w:val="22"/>
        </w:rPr>
        <w:t xml:space="preserve"> </w:t>
      </w:r>
      <w:r w:rsidRPr="000A4A1E">
        <w:rPr>
          <w:sz w:val="22"/>
        </w:rPr>
        <w:t xml:space="preserve">to go along with the $900,000 in NSCC Foundation scholarships awarded annually and institutional scholarships that can provide up to 100% tuition. </w:t>
      </w:r>
    </w:p>
    <w:p w14:paraId="792BF6DD" w14:textId="77777777" w:rsidR="000A4A1E" w:rsidRDefault="000A4A1E" w:rsidP="000A4A1E">
      <w:pPr>
        <w:autoSpaceDE w:val="0"/>
        <w:autoSpaceDN w:val="0"/>
        <w:adjustRightInd w:val="0"/>
        <w:rPr>
          <w:sz w:val="22"/>
        </w:rPr>
      </w:pPr>
    </w:p>
    <w:p w14:paraId="4142BDE8" w14:textId="27B991BB" w:rsidR="000A4A1E" w:rsidRPr="000A4A1E" w:rsidRDefault="000A4A1E" w:rsidP="000A4A1E">
      <w:pPr>
        <w:autoSpaceDE w:val="0"/>
        <w:autoSpaceDN w:val="0"/>
        <w:adjustRightInd w:val="0"/>
        <w:rPr>
          <w:sz w:val="22"/>
        </w:rPr>
      </w:pPr>
      <w:r w:rsidRPr="000A4A1E">
        <w:rPr>
          <w:sz w:val="22"/>
        </w:rPr>
        <w:t xml:space="preserve">To begin your future educational career or gather more information, please visit the Van Wert Campus website at </w:t>
      </w:r>
      <w:r w:rsidRPr="000A4A1E">
        <w:rPr>
          <w:b/>
          <w:bCs/>
          <w:color w:val="006600"/>
          <w:sz w:val="22"/>
        </w:rPr>
        <w:t>N</w:t>
      </w:r>
      <w:r w:rsidRPr="000A4A1E">
        <w:rPr>
          <w:b/>
          <w:bCs/>
          <w:color w:val="006600"/>
          <w:sz w:val="22"/>
        </w:rPr>
        <w:t>orthwest</w:t>
      </w:r>
      <w:r w:rsidRPr="000A4A1E">
        <w:rPr>
          <w:b/>
          <w:bCs/>
          <w:color w:val="006600"/>
          <w:sz w:val="22"/>
        </w:rPr>
        <w:t>S</w:t>
      </w:r>
      <w:r w:rsidRPr="000A4A1E">
        <w:rPr>
          <w:b/>
          <w:bCs/>
          <w:color w:val="006600"/>
          <w:sz w:val="22"/>
        </w:rPr>
        <w:t>tate.edu/</w:t>
      </w:r>
      <w:proofErr w:type="spellStart"/>
      <w:r w:rsidRPr="000A4A1E">
        <w:rPr>
          <w:b/>
          <w:bCs/>
          <w:color w:val="006600"/>
          <w:sz w:val="22"/>
        </w:rPr>
        <w:t>V</w:t>
      </w:r>
      <w:r w:rsidRPr="000A4A1E">
        <w:rPr>
          <w:b/>
          <w:bCs/>
          <w:color w:val="006600"/>
          <w:sz w:val="22"/>
        </w:rPr>
        <w:t>an</w:t>
      </w:r>
      <w:r w:rsidRPr="000A4A1E">
        <w:rPr>
          <w:b/>
          <w:bCs/>
          <w:color w:val="006600"/>
          <w:sz w:val="22"/>
        </w:rPr>
        <w:t>W</w:t>
      </w:r>
      <w:r w:rsidRPr="000A4A1E">
        <w:rPr>
          <w:b/>
          <w:bCs/>
          <w:color w:val="006600"/>
          <w:sz w:val="22"/>
        </w:rPr>
        <w:t>ert</w:t>
      </w:r>
      <w:proofErr w:type="spellEnd"/>
      <w:r w:rsidRPr="000A4A1E">
        <w:rPr>
          <w:sz w:val="22"/>
        </w:rPr>
        <w:t xml:space="preserve">. On our Van Wert Campus website, you have access to review all our Academic Divisions, ask any Admissions questions, review Financial Aid and scholarship information, and apply to begin your future at Northwest State Community College. The current courses offered can be found at </w:t>
      </w:r>
      <w:r w:rsidRPr="000A4A1E">
        <w:rPr>
          <w:b/>
          <w:bCs/>
          <w:sz w:val="22"/>
        </w:rPr>
        <w:t>N</w:t>
      </w:r>
      <w:r w:rsidRPr="000A4A1E">
        <w:rPr>
          <w:b/>
          <w:bCs/>
          <w:sz w:val="22"/>
        </w:rPr>
        <w:t>orthwest</w:t>
      </w:r>
      <w:r w:rsidRPr="000A4A1E">
        <w:rPr>
          <w:b/>
          <w:bCs/>
          <w:sz w:val="22"/>
        </w:rPr>
        <w:t>S</w:t>
      </w:r>
      <w:r w:rsidRPr="000A4A1E">
        <w:rPr>
          <w:b/>
          <w:bCs/>
          <w:sz w:val="22"/>
        </w:rPr>
        <w:t>tate.edu/calendars</w:t>
      </w:r>
      <w:r w:rsidRPr="000A4A1E">
        <w:rPr>
          <w:sz w:val="22"/>
        </w:rPr>
        <w:t>.</w:t>
      </w:r>
    </w:p>
    <w:p w14:paraId="725788A5" w14:textId="77777777" w:rsidR="000A4A1E" w:rsidRDefault="000A4A1E" w:rsidP="000A4A1E">
      <w:pPr>
        <w:autoSpaceDE w:val="0"/>
        <w:autoSpaceDN w:val="0"/>
        <w:adjustRightInd w:val="0"/>
        <w:rPr>
          <w:sz w:val="22"/>
        </w:rPr>
      </w:pPr>
    </w:p>
    <w:p w14:paraId="59890CCE" w14:textId="26AA67A9" w:rsidR="00714554" w:rsidRPr="008E0F63" w:rsidRDefault="000A4A1E" w:rsidP="000A4A1E">
      <w:pPr>
        <w:autoSpaceDE w:val="0"/>
        <w:autoSpaceDN w:val="0"/>
        <w:adjustRightInd w:val="0"/>
        <w:rPr>
          <w:sz w:val="22"/>
        </w:rPr>
      </w:pPr>
      <w:r w:rsidRPr="000A4A1E">
        <w:rPr>
          <w:sz w:val="22"/>
        </w:rPr>
        <w:t xml:space="preserve">More information on courses and our Van Wert Campus can be directed to Dr. Jon Tomlinson by emailing </w:t>
      </w:r>
      <w:r w:rsidRPr="000A4A1E">
        <w:rPr>
          <w:b/>
          <w:bCs/>
          <w:color w:val="006600"/>
          <w:sz w:val="22"/>
        </w:rPr>
        <w:t>vanwert@northweststate.edu</w:t>
      </w:r>
      <w:r w:rsidRPr="000A4A1E">
        <w:rPr>
          <w:sz w:val="22"/>
        </w:rPr>
        <w:t xml:space="preserve">, calling our Van Wert Campus at 419-267-1399, or visiting our current storefront at 122 N. Washington Street. If you have Enrollment questions, please email Rachel </w:t>
      </w:r>
      <w:proofErr w:type="spellStart"/>
      <w:r w:rsidRPr="000A4A1E">
        <w:rPr>
          <w:sz w:val="22"/>
        </w:rPr>
        <w:t>Verville</w:t>
      </w:r>
      <w:proofErr w:type="spellEnd"/>
      <w:r w:rsidRPr="000A4A1E">
        <w:rPr>
          <w:sz w:val="22"/>
        </w:rPr>
        <w:t xml:space="preserve"> at rverville@northweststate.edu.</w:t>
      </w:r>
    </w:p>
    <w:p w14:paraId="6F8D56DF" w14:textId="77777777" w:rsidR="000A4A1E" w:rsidRDefault="000A4A1E" w:rsidP="00222290">
      <w:pPr>
        <w:ind w:left="-360"/>
        <w:jc w:val="center"/>
      </w:pPr>
    </w:p>
    <w:p w14:paraId="60CE0608" w14:textId="2322225F" w:rsidR="00F5345F" w:rsidRPr="00222290" w:rsidRDefault="00C15779" w:rsidP="00222290">
      <w:pPr>
        <w:ind w:left="-360"/>
        <w:jc w:val="center"/>
      </w:pPr>
      <w:r>
        <w:t>###</w:t>
      </w:r>
      <w:r w:rsidR="00F5345F">
        <w:rPr>
          <w:i/>
          <w:color w:val="000000"/>
          <w:sz w:val="22"/>
        </w:rPr>
        <w:t>##</w:t>
      </w:r>
    </w:p>
    <w:p w14:paraId="777592DC" w14:textId="77777777" w:rsidR="000A4A1E" w:rsidRDefault="000A4A1E" w:rsidP="000A4A1E">
      <w:pPr>
        <w:autoSpaceDE w:val="0"/>
        <w:autoSpaceDN w:val="0"/>
        <w:adjustRightInd w:val="0"/>
        <w:jc w:val="center"/>
        <w:rPr>
          <w:i/>
          <w:color w:val="000000"/>
          <w:sz w:val="22"/>
        </w:rPr>
      </w:pPr>
    </w:p>
    <w:p w14:paraId="4C339BC3" w14:textId="1C4AAA57" w:rsidR="00D53D7D" w:rsidRPr="000A4A1E" w:rsidRDefault="00F37DA0" w:rsidP="000A4A1E">
      <w:pPr>
        <w:autoSpaceDE w:val="0"/>
        <w:autoSpaceDN w:val="0"/>
        <w:adjustRightInd w:val="0"/>
        <w:jc w:val="center"/>
        <w:rPr>
          <w:i/>
          <w:color w:val="000000"/>
          <w:sz w:val="22"/>
        </w:rPr>
      </w:pPr>
      <w:r w:rsidRPr="00BD13CD">
        <w:rPr>
          <w:i/>
          <w:color w:val="000000"/>
          <w:sz w:val="22"/>
        </w:rPr>
        <w:t>Northwest State Community College is an accredited two-year, state-assisted institution of higher education that has served northwest Ohio since 1969. Northwest State is committed to providing a quality, affordable education with personal attention and small class sizes.  The College offers associate degrees with numerous transfer options, short-term certificate programs, and workforce training programs designed to meet the needs of local businesses and industries. F</w:t>
      </w:r>
      <w:r w:rsidR="006A69CC" w:rsidRPr="00BD13CD">
        <w:rPr>
          <w:i/>
          <w:color w:val="000000"/>
          <w:sz w:val="22"/>
        </w:rPr>
        <w:t>or more information, visit NorthwestS</w:t>
      </w:r>
      <w:r w:rsidRPr="00BD13CD">
        <w:rPr>
          <w:i/>
          <w:color w:val="000000"/>
          <w:sz w:val="22"/>
        </w:rPr>
        <w:t>tate.edu or call 419.267.5511.</w:t>
      </w:r>
    </w:p>
    <w:sectPr w:rsidR="00D53D7D" w:rsidRPr="000A4A1E" w:rsidSect="00BD13CD">
      <w:type w:val="continuous"/>
      <w:pgSz w:w="12240" w:h="15840"/>
      <w:pgMar w:top="450" w:right="54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4F2BDF" w14:textId="77777777" w:rsidR="00D51B14" w:rsidRDefault="00D51B14" w:rsidP="00D51B14">
      <w:r>
        <w:separator/>
      </w:r>
    </w:p>
  </w:endnote>
  <w:endnote w:type="continuationSeparator" w:id="0">
    <w:p w14:paraId="51A35A68" w14:textId="77777777" w:rsidR="00D51B14" w:rsidRDefault="00D51B14" w:rsidP="00D51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0929402"/>
      <w:docPartObj>
        <w:docPartGallery w:val="Page Numbers (Bottom of Page)"/>
        <w:docPartUnique/>
      </w:docPartObj>
    </w:sdtPr>
    <w:sdtEndPr/>
    <w:sdtContent>
      <w:sdt>
        <w:sdtPr>
          <w:id w:val="-1705238520"/>
          <w:docPartObj>
            <w:docPartGallery w:val="Page Numbers (Top of Page)"/>
            <w:docPartUnique/>
          </w:docPartObj>
        </w:sdtPr>
        <w:sdtEndPr/>
        <w:sdtContent>
          <w:p w14:paraId="05A6A270" w14:textId="77777777" w:rsidR="00D51B14" w:rsidRDefault="00D51B14">
            <w:pPr>
              <w:pStyle w:val="Footer"/>
            </w:pPr>
            <w:r>
              <w:t xml:space="preserve">Page </w:t>
            </w:r>
            <w:r>
              <w:rPr>
                <w:b/>
                <w:bCs/>
              </w:rPr>
              <w:fldChar w:fldCharType="begin"/>
            </w:r>
            <w:r>
              <w:rPr>
                <w:b/>
                <w:bCs/>
              </w:rPr>
              <w:instrText xml:space="preserve"> PAGE </w:instrText>
            </w:r>
            <w:r>
              <w:rPr>
                <w:b/>
                <w:bCs/>
              </w:rPr>
              <w:fldChar w:fldCharType="separate"/>
            </w:r>
            <w:r w:rsidR="00D53D7D">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D53D7D">
              <w:rPr>
                <w:b/>
                <w:bCs/>
                <w:noProof/>
              </w:rPr>
              <w:t>2</w:t>
            </w:r>
            <w:r>
              <w:rPr>
                <w:b/>
                <w:bCs/>
              </w:rPr>
              <w:fldChar w:fldCharType="end"/>
            </w:r>
          </w:p>
        </w:sdtContent>
      </w:sdt>
    </w:sdtContent>
  </w:sdt>
  <w:p w14:paraId="64B255B7" w14:textId="77777777" w:rsidR="00D51B14" w:rsidRDefault="00D5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498458" w14:textId="77777777" w:rsidR="00D51B14" w:rsidRDefault="00D51B14" w:rsidP="00D51B14">
      <w:r>
        <w:separator/>
      </w:r>
    </w:p>
  </w:footnote>
  <w:footnote w:type="continuationSeparator" w:id="0">
    <w:p w14:paraId="1B6EA805" w14:textId="77777777" w:rsidR="00D51B14" w:rsidRDefault="00D51B14" w:rsidP="00D51B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13A"/>
    <w:rsid w:val="00020CE0"/>
    <w:rsid w:val="00020DFA"/>
    <w:rsid w:val="00021A35"/>
    <w:rsid w:val="00026CC7"/>
    <w:rsid w:val="0002757A"/>
    <w:rsid w:val="000310DA"/>
    <w:rsid w:val="00041290"/>
    <w:rsid w:val="00044DC0"/>
    <w:rsid w:val="000510F4"/>
    <w:rsid w:val="000515F5"/>
    <w:rsid w:val="00051734"/>
    <w:rsid w:val="0005324F"/>
    <w:rsid w:val="0005572F"/>
    <w:rsid w:val="00057D43"/>
    <w:rsid w:val="00065ECE"/>
    <w:rsid w:val="00065ED4"/>
    <w:rsid w:val="00070498"/>
    <w:rsid w:val="00072691"/>
    <w:rsid w:val="00086998"/>
    <w:rsid w:val="000A0B27"/>
    <w:rsid w:val="000A0BAD"/>
    <w:rsid w:val="000A0BCC"/>
    <w:rsid w:val="000A4A1E"/>
    <w:rsid w:val="000B586B"/>
    <w:rsid w:val="000E37D3"/>
    <w:rsid w:val="000E52BE"/>
    <w:rsid w:val="000E6291"/>
    <w:rsid w:val="000E65C7"/>
    <w:rsid w:val="000F0CEE"/>
    <w:rsid w:val="000F524F"/>
    <w:rsid w:val="00102F44"/>
    <w:rsid w:val="00116BD2"/>
    <w:rsid w:val="0013777B"/>
    <w:rsid w:val="0014279D"/>
    <w:rsid w:val="0015377C"/>
    <w:rsid w:val="00157B9A"/>
    <w:rsid w:val="001635E8"/>
    <w:rsid w:val="00163C9A"/>
    <w:rsid w:val="00165EE9"/>
    <w:rsid w:val="00174FF0"/>
    <w:rsid w:val="00184872"/>
    <w:rsid w:val="00184ACF"/>
    <w:rsid w:val="00193A29"/>
    <w:rsid w:val="0019435F"/>
    <w:rsid w:val="001960EE"/>
    <w:rsid w:val="00197094"/>
    <w:rsid w:val="001A1A45"/>
    <w:rsid w:val="001A261F"/>
    <w:rsid w:val="001A50D4"/>
    <w:rsid w:val="001A6EBD"/>
    <w:rsid w:val="001B03F9"/>
    <w:rsid w:val="001B6247"/>
    <w:rsid w:val="001C2A08"/>
    <w:rsid w:val="001C5BE3"/>
    <w:rsid w:val="001D1237"/>
    <w:rsid w:val="001D5DBF"/>
    <w:rsid w:val="001E25CA"/>
    <w:rsid w:val="001E6260"/>
    <w:rsid w:val="001F2448"/>
    <w:rsid w:val="001F27B2"/>
    <w:rsid w:val="001F3A6D"/>
    <w:rsid w:val="001F3AF9"/>
    <w:rsid w:val="002008EF"/>
    <w:rsid w:val="002057A9"/>
    <w:rsid w:val="00206F14"/>
    <w:rsid w:val="0021152D"/>
    <w:rsid w:val="002221B6"/>
    <w:rsid w:val="00222290"/>
    <w:rsid w:val="00232401"/>
    <w:rsid w:val="00232969"/>
    <w:rsid w:val="002329F3"/>
    <w:rsid w:val="002345B5"/>
    <w:rsid w:val="002350D0"/>
    <w:rsid w:val="00246378"/>
    <w:rsid w:val="00247E55"/>
    <w:rsid w:val="0025391A"/>
    <w:rsid w:val="0026038B"/>
    <w:rsid w:val="00280001"/>
    <w:rsid w:val="00282232"/>
    <w:rsid w:val="002851C5"/>
    <w:rsid w:val="002B3717"/>
    <w:rsid w:val="002C68BC"/>
    <w:rsid w:val="002D08F9"/>
    <w:rsid w:val="002D0D05"/>
    <w:rsid w:val="002D642D"/>
    <w:rsid w:val="002E4BCE"/>
    <w:rsid w:val="00301CBC"/>
    <w:rsid w:val="00301FB5"/>
    <w:rsid w:val="00302A9D"/>
    <w:rsid w:val="00304096"/>
    <w:rsid w:val="00311238"/>
    <w:rsid w:val="00321F9F"/>
    <w:rsid w:val="00337737"/>
    <w:rsid w:val="00344110"/>
    <w:rsid w:val="003444F5"/>
    <w:rsid w:val="003540FD"/>
    <w:rsid w:val="00356D95"/>
    <w:rsid w:val="00364D26"/>
    <w:rsid w:val="00366C3D"/>
    <w:rsid w:val="00373F40"/>
    <w:rsid w:val="00374F60"/>
    <w:rsid w:val="00375833"/>
    <w:rsid w:val="0038492E"/>
    <w:rsid w:val="0039331E"/>
    <w:rsid w:val="003C29B2"/>
    <w:rsid w:val="003C3733"/>
    <w:rsid w:val="003C60E1"/>
    <w:rsid w:val="003D150A"/>
    <w:rsid w:val="003D3652"/>
    <w:rsid w:val="003E191A"/>
    <w:rsid w:val="003E46CE"/>
    <w:rsid w:val="0040352A"/>
    <w:rsid w:val="00405181"/>
    <w:rsid w:val="004122FF"/>
    <w:rsid w:val="00412C82"/>
    <w:rsid w:val="0042517A"/>
    <w:rsid w:val="004309EC"/>
    <w:rsid w:val="00432C0A"/>
    <w:rsid w:val="004339C1"/>
    <w:rsid w:val="00441C2B"/>
    <w:rsid w:val="0044541A"/>
    <w:rsid w:val="00461B0B"/>
    <w:rsid w:val="00462D42"/>
    <w:rsid w:val="00464447"/>
    <w:rsid w:val="00465775"/>
    <w:rsid w:val="0047170D"/>
    <w:rsid w:val="00487F5C"/>
    <w:rsid w:val="0049430A"/>
    <w:rsid w:val="004A67A5"/>
    <w:rsid w:val="004B29E0"/>
    <w:rsid w:val="004C1368"/>
    <w:rsid w:val="004E0262"/>
    <w:rsid w:val="004E206E"/>
    <w:rsid w:val="00503351"/>
    <w:rsid w:val="005405C1"/>
    <w:rsid w:val="0054202D"/>
    <w:rsid w:val="005614A6"/>
    <w:rsid w:val="00565845"/>
    <w:rsid w:val="0057216F"/>
    <w:rsid w:val="005947F7"/>
    <w:rsid w:val="00595251"/>
    <w:rsid w:val="005A069F"/>
    <w:rsid w:val="005A208A"/>
    <w:rsid w:val="005A288C"/>
    <w:rsid w:val="005A7116"/>
    <w:rsid w:val="005B71E8"/>
    <w:rsid w:val="005C19B8"/>
    <w:rsid w:val="005C5BBA"/>
    <w:rsid w:val="005C663B"/>
    <w:rsid w:val="005D0A7C"/>
    <w:rsid w:val="005D769F"/>
    <w:rsid w:val="005E2E9B"/>
    <w:rsid w:val="005E4D38"/>
    <w:rsid w:val="006040B7"/>
    <w:rsid w:val="00611C9E"/>
    <w:rsid w:val="00613DB8"/>
    <w:rsid w:val="00615C17"/>
    <w:rsid w:val="006369DC"/>
    <w:rsid w:val="006425DE"/>
    <w:rsid w:val="00642C65"/>
    <w:rsid w:val="0064541E"/>
    <w:rsid w:val="006515B9"/>
    <w:rsid w:val="006566E5"/>
    <w:rsid w:val="00660CD4"/>
    <w:rsid w:val="006668AA"/>
    <w:rsid w:val="00675997"/>
    <w:rsid w:val="006835DC"/>
    <w:rsid w:val="00685E51"/>
    <w:rsid w:val="006A13F8"/>
    <w:rsid w:val="006A69CC"/>
    <w:rsid w:val="006A6BF0"/>
    <w:rsid w:val="006B01F4"/>
    <w:rsid w:val="006B1DD2"/>
    <w:rsid w:val="006C2CA5"/>
    <w:rsid w:val="006E2778"/>
    <w:rsid w:val="006F1E52"/>
    <w:rsid w:val="006F34DF"/>
    <w:rsid w:val="006F60AB"/>
    <w:rsid w:val="00703DF0"/>
    <w:rsid w:val="007072FB"/>
    <w:rsid w:val="00707F85"/>
    <w:rsid w:val="0071071C"/>
    <w:rsid w:val="00712303"/>
    <w:rsid w:val="00714554"/>
    <w:rsid w:val="00720A7C"/>
    <w:rsid w:val="00723D45"/>
    <w:rsid w:val="00725BF2"/>
    <w:rsid w:val="00730D3E"/>
    <w:rsid w:val="007701EA"/>
    <w:rsid w:val="00771CBA"/>
    <w:rsid w:val="00780F12"/>
    <w:rsid w:val="0078226B"/>
    <w:rsid w:val="00795BCD"/>
    <w:rsid w:val="007A1F58"/>
    <w:rsid w:val="007B4943"/>
    <w:rsid w:val="007C1DE3"/>
    <w:rsid w:val="007E7D21"/>
    <w:rsid w:val="007F5B86"/>
    <w:rsid w:val="007F7481"/>
    <w:rsid w:val="008010FF"/>
    <w:rsid w:val="00803B16"/>
    <w:rsid w:val="00832758"/>
    <w:rsid w:val="00863AAA"/>
    <w:rsid w:val="00864EFA"/>
    <w:rsid w:val="008651A3"/>
    <w:rsid w:val="00871811"/>
    <w:rsid w:val="008940E5"/>
    <w:rsid w:val="0089458D"/>
    <w:rsid w:val="008A06E9"/>
    <w:rsid w:val="008B61D4"/>
    <w:rsid w:val="008D5808"/>
    <w:rsid w:val="008D6912"/>
    <w:rsid w:val="008E0F63"/>
    <w:rsid w:val="008F1935"/>
    <w:rsid w:val="008F3969"/>
    <w:rsid w:val="008F5229"/>
    <w:rsid w:val="009020E5"/>
    <w:rsid w:val="00905342"/>
    <w:rsid w:val="00912106"/>
    <w:rsid w:val="009159B8"/>
    <w:rsid w:val="00924EC5"/>
    <w:rsid w:val="0093509E"/>
    <w:rsid w:val="00935EE3"/>
    <w:rsid w:val="009368DD"/>
    <w:rsid w:val="00956B57"/>
    <w:rsid w:val="009828F8"/>
    <w:rsid w:val="009A1E37"/>
    <w:rsid w:val="009A7C64"/>
    <w:rsid w:val="009B72F5"/>
    <w:rsid w:val="009C7859"/>
    <w:rsid w:val="009D36B6"/>
    <w:rsid w:val="009E0BE4"/>
    <w:rsid w:val="009E557C"/>
    <w:rsid w:val="009E62D2"/>
    <w:rsid w:val="009F0630"/>
    <w:rsid w:val="009F6472"/>
    <w:rsid w:val="00A07B56"/>
    <w:rsid w:val="00A23CB4"/>
    <w:rsid w:val="00A324E1"/>
    <w:rsid w:val="00A37FF1"/>
    <w:rsid w:val="00A51E4F"/>
    <w:rsid w:val="00A67106"/>
    <w:rsid w:val="00A67A6E"/>
    <w:rsid w:val="00A74118"/>
    <w:rsid w:val="00A7594C"/>
    <w:rsid w:val="00A93289"/>
    <w:rsid w:val="00AA013A"/>
    <w:rsid w:val="00AA3C93"/>
    <w:rsid w:val="00AA502B"/>
    <w:rsid w:val="00AB0738"/>
    <w:rsid w:val="00AC5757"/>
    <w:rsid w:val="00AD4690"/>
    <w:rsid w:val="00AD7620"/>
    <w:rsid w:val="00AD796E"/>
    <w:rsid w:val="00AE15AA"/>
    <w:rsid w:val="00AE7862"/>
    <w:rsid w:val="00B0113C"/>
    <w:rsid w:val="00B04F95"/>
    <w:rsid w:val="00B05377"/>
    <w:rsid w:val="00B06ED6"/>
    <w:rsid w:val="00B11E84"/>
    <w:rsid w:val="00B2160C"/>
    <w:rsid w:val="00B2294C"/>
    <w:rsid w:val="00B22BEF"/>
    <w:rsid w:val="00B245CE"/>
    <w:rsid w:val="00B36220"/>
    <w:rsid w:val="00B36487"/>
    <w:rsid w:val="00B41334"/>
    <w:rsid w:val="00B4222D"/>
    <w:rsid w:val="00B52C79"/>
    <w:rsid w:val="00B52F89"/>
    <w:rsid w:val="00B74525"/>
    <w:rsid w:val="00B756A9"/>
    <w:rsid w:val="00B949B0"/>
    <w:rsid w:val="00BA7956"/>
    <w:rsid w:val="00BB4AB9"/>
    <w:rsid w:val="00BD13CD"/>
    <w:rsid w:val="00BD3457"/>
    <w:rsid w:val="00BD4297"/>
    <w:rsid w:val="00BE384A"/>
    <w:rsid w:val="00BE397D"/>
    <w:rsid w:val="00BF2007"/>
    <w:rsid w:val="00C000A0"/>
    <w:rsid w:val="00C013B6"/>
    <w:rsid w:val="00C15779"/>
    <w:rsid w:val="00C15C46"/>
    <w:rsid w:val="00C276A9"/>
    <w:rsid w:val="00C32109"/>
    <w:rsid w:val="00C509D0"/>
    <w:rsid w:val="00C5642D"/>
    <w:rsid w:val="00C607F5"/>
    <w:rsid w:val="00C9502B"/>
    <w:rsid w:val="00C96036"/>
    <w:rsid w:val="00CB14BA"/>
    <w:rsid w:val="00CB3CD4"/>
    <w:rsid w:val="00CD04E7"/>
    <w:rsid w:val="00CE01DF"/>
    <w:rsid w:val="00CE5EB2"/>
    <w:rsid w:val="00CE6A78"/>
    <w:rsid w:val="00CF08A2"/>
    <w:rsid w:val="00D04D49"/>
    <w:rsid w:val="00D130B0"/>
    <w:rsid w:val="00D20A93"/>
    <w:rsid w:val="00D3749A"/>
    <w:rsid w:val="00D50B6E"/>
    <w:rsid w:val="00D51B14"/>
    <w:rsid w:val="00D51B5F"/>
    <w:rsid w:val="00D53D7D"/>
    <w:rsid w:val="00D57294"/>
    <w:rsid w:val="00D65F2C"/>
    <w:rsid w:val="00D67488"/>
    <w:rsid w:val="00D72BF5"/>
    <w:rsid w:val="00D9109A"/>
    <w:rsid w:val="00D94D7D"/>
    <w:rsid w:val="00D978AC"/>
    <w:rsid w:val="00DA4764"/>
    <w:rsid w:val="00DB4B7A"/>
    <w:rsid w:val="00DB6DF8"/>
    <w:rsid w:val="00DC39BB"/>
    <w:rsid w:val="00DD25D6"/>
    <w:rsid w:val="00DE3118"/>
    <w:rsid w:val="00DF701E"/>
    <w:rsid w:val="00DF7D7D"/>
    <w:rsid w:val="00E042BC"/>
    <w:rsid w:val="00E04C6B"/>
    <w:rsid w:val="00E20161"/>
    <w:rsid w:val="00E402EF"/>
    <w:rsid w:val="00E50451"/>
    <w:rsid w:val="00E50BBF"/>
    <w:rsid w:val="00E5105B"/>
    <w:rsid w:val="00E519A7"/>
    <w:rsid w:val="00E7206E"/>
    <w:rsid w:val="00E74BBD"/>
    <w:rsid w:val="00E835DF"/>
    <w:rsid w:val="00E86DD1"/>
    <w:rsid w:val="00E960DE"/>
    <w:rsid w:val="00EA120E"/>
    <w:rsid w:val="00EA49D7"/>
    <w:rsid w:val="00EA5571"/>
    <w:rsid w:val="00EB3ED4"/>
    <w:rsid w:val="00EB43AB"/>
    <w:rsid w:val="00EB6B4F"/>
    <w:rsid w:val="00EB7028"/>
    <w:rsid w:val="00EC2570"/>
    <w:rsid w:val="00EC74D1"/>
    <w:rsid w:val="00ED129D"/>
    <w:rsid w:val="00EE1FC8"/>
    <w:rsid w:val="00EE6006"/>
    <w:rsid w:val="00EF3F1D"/>
    <w:rsid w:val="00F02F6D"/>
    <w:rsid w:val="00F13F2A"/>
    <w:rsid w:val="00F17FA0"/>
    <w:rsid w:val="00F2470E"/>
    <w:rsid w:val="00F37DA0"/>
    <w:rsid w:val="00F45877"/>
    <w:rsid w:val="00F52189"/>
    <w:rsid w:val="00F52857"/>
    <w:rsid w:val="00F5345F"/>
    <w:rsid w:val="00F62272"/>
    <w:rsid w:val="00F63500"/>
    <w:rsid w:val="00F7173B"/>
    <w:rsid w:val="00F97CEE"/>
    <w:rsid w:val="00FB15D1"/>
    <w:rsid w:val="00FB5824"/>
    <w:rsid w:val="00FB7A1D"/>
    <w:rsid w:val="00FC071E"/>
    <w:rsid w:val="00FC690B"/>
    <w:rsid w:val="00FD556E"/>
    <w:rsid w:val="00FE01F5"/>
    <w:rsid w:val="00FE0F2C"/>
    <w:rsid w:val="00FF22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2BD4A"/>
  <w15:docId w15:val="{1040C569-355C-4F7F-A214-0949A8E46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10F4"/>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7620"/>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AD7620"/>
    <w:rPr>
      <w:rFonts w:ascii="Tahoma" w:hAnsi="Tahoma" w:cs="Tahoma"/>
      <w:sz w:val="16"/>
      <w:szCs w:val="16"/>
    </w:rPr>
  </w:style>
  <w:style w:type="character" w:styleId="Hyperlink">
    <w:name w:val="Hyperlink"/>
    <w:basedOn w:val="DefaultParagraphFont"/>
    <w:rsid w:val="000510F4"/>
    <w:rPr>
      <w:color w:val="0000FF"/>
      <w:u w:val="single"/>
    </w:rPr>
  </w:style>
  <w:style w:type="paragraph" w:styleId="NormalWeb">
    <w:name w:val="Normal (Web)"/>
    <w:basedOn w:val="Normal"/>
    <w:uiPriority w:val="99"/>
    <w:unhideWhenUsed/>
    <w:rsid w:val="000E65C7"/>
    <w:pPr>
      <w:spacing w:before="100" w:beforeAutospacing="1" w:after="100" w:afterAutospacing="1"/>
    </w:pPr>
  </w:style>
  <w:style w:type="character" w:styleId="Strong">
    <w:name w:val="Strong"/>
    <w:basedOn w:val="DefaultParagraphFont"/>
    <w:uiPriority w:val="22"/>
    <w:qFormat/>
    <w:rsid w:val="00373F40"/>
    <w:rPr>
      <w:b/>
      <w:bCs/>
    </w:rPr>
  </w:style>
  <w:style w:type="character" w:styleId="CommentReference">
    <w:name w:val="annotation reference"/>
    <w:basedOn w:val="DefaultParagraphFont"/>
    <w:uiPriority w:val="99"/>
    <w:semiHidden/>
    <w:unhideWhenUsed/>
    <w:rsid w:val="00CE6A78"/>
    <w:rPr>
      <w:sz w:val="16"/>
      <w:szCs w:val="16"/>
    </w:rPr>
  </w:style>
  <w:style w:type="paragraph" w:styleId="CommentText">
    <w:name w:val="annotation text"/>
    <w:basedOn w:val="Normal"/>
    <w:link w:val="CommentTextChar"/>
    <w:uiPriority w:val="99"/>
    <w:semiHidden/>
    <w:unhideWhenUsed/>
    <w:rsid w:val="00CE6A78"/>
    <w:rPr>
      <w:sz w:val="20"/>
      <w:szCs w:val="20"/>
    </w:rPr>
  </w:style>
  <w:style w:type="character" w:customStyle="1" w:styleId="CommentTextChar">
    <w:name w:val="Comment Text Char"/>
    <w:basedOn w:val="DefaultParagraphFont"/>
    <w:link w:val="CommentText"/>
    <w:uiPriority w:val="99"/>
    <w:semiHidden/>
    <w:rsid w:val="00CE6A78"/>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CE6A78"/>
    <w:rPr>
      <w:b/>
      <w:bCs/>
    </w:rPr>
  </w:style>
  <w:style w:type="character" w:customStyle="1" w:styleId="CommentSubjectChar">
    <w:name w:val="Comment Subject Char"/>
    <w:basedOn w:val="CommentTextChar"/>
    <w:link w:val="CommentSubject"/>
    <w:uiPriority w:val="99"/>
    <w:semiHidden/>
    <w:rsid w:val="00CE6A78"/>
    <w:rPr>
      <w:rFonts w:ascii="Times New Roman" w:eastAsia="Times New Roman" w:hAnsi="Times New Roman"/>
      <w:b/>
      <w:bCs/>
    </w:rPr>
  </w:style>
  <w:style w:type="character" w:customStyle="1" w:styleId="headlinegreen1">
    <w:name w:val="headlinegreen1"/>
    <w:basedOn w:val="DefaultParagraphFont"/>
    <w:rsid w:val="005C663B"/>
    <w:rPr>
      <w:b w:val="0"/>
      <w:bCs w:val="0"/>
      <w:color w:val="2D6839"/>
      <w:sz w:val="43"/>
      <w:szCs w:val="43"/>
    </w:rPr>
  </w:style>
  <w:style w:type="paragraph" w:customStyle="1" w:styleId="Default">
    <w:name w:val="Default"/>
    <w:rsid w:val="00AA502B"/>
    <w:pPr>
      <w:autoSpaceDE w:val="0"/>
      <w:autoSpaceDN w:val="0"/>
      <w:adjustRightInd w:val="0"/>
    </w:pPr>
    <w:rPr>
      <w:rFonts w:ascii="Times New Roman" w:hAnsi="Times New Roman"/>
      <w:color w:val="000000"/>
      <w:sz w:val="24"/>
      <w:szCs w:val="24"/>
    </w:rPr>
  </w:style>
  <w:style w:type="character" w:customStyle="1" w:styleId="apple-converted-space">
    <w:name w:val="apple-converted-space"/>
    <w:basedOn w:val="DefaultParagraphFont"/>
    <w:rsid w:val="005D0A7C"/>
  </w:style>
  <w:style w:type="paragraph" w:styleId="Header">
    <w:name w:val="header"/>
    <w:basedOn w:val="Normal"/>
    <w:link w:val="HeaderChar"/>
    <w:uiPriority w:val="99"/>
    <w:unhideWhenUsed/>
    <w:rsid w:val="00D51B14"/>
    <w:pPr>
      <w:tabs>
        <w:tab w:val="center" w:pos="4680"/>
        <w:tab w:val="right" w:pos="9360"/>
      </w:tabs>
    </w:pPr>
  </w:style>
  <w:style w:type="character" w:customStyle="1" w:styleId="HeaderChar">
    <w:name w:val="Header Char"/>
    <w:basedOn w:val="DefaultParagraphFont"/>
    <w:link w:val="Header"/>
    <w:uiPriority w:val="99"/>
    <w:rsid w:val="00D51B14"/>
    <w:rPr>
      <w:rFonts w:ascii="Times New Roman" w:eastAsia="Times New Roman" w:hAnsi="Times New Roman"/>
      <w:sz w:val="24"/>
      <w:szCs w:val="24"/>
    </w:rPr>
  </w:style>
  <w:style w:type="paragraph" w:styleId="Footer">
    <w:name w:val="footer"/>
    <w:basedOn w:val="Normal"/>
    <w:link w:val="FooterChar"/>
    <w:uiPriority w:val="99"/>
    <w:unhideWhenUsed/>
    <w:rsid w:val="00D51B14"/>
    <w:pPr>
      <w:tabs>
        <w:tab w:val="center" w:pos="4680"/>
        <w:tab w:val="right" w:pos="9360"/>
      </w:tabs>
    </w:pPr>
  </w:style>
  <w:style w:type="character" w:customStyle="1" w:styleId="FooterChar">
    <w:name w:val="Footer Char"/>
    <w:basedOn w:val="DefaultParagraphFont"/>
    <w:link w:val="Footer"/>
    <w:uiPriority w:val="99"/>
    <w:rsid w:val="00D51B14"/>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836673">
      <w:bodyDiv w:val="1"/>
      <w:marLeft w:val="0"/>
      <w:marRight w:val="0"/>
      <w:marTop w:val="0"/>
      <w:marBottom w:val="0"/>
      <w:divBdr>
        <w:top w:val="none" w:sz="0" w:space="0" w:color="auto"/>
        <w:left w:val="none" w:sz="0" w:space="0" w:color="auto"/>
        <w:bottom w:val="none" w:sz="0" w:space="0" w:color="auto"/>
        <w:right w:val="none" w:sz="0" w:space="0" w:color="auto"/>
      </w:divBdr>
    </w:div>
    <w:div w:id="215318307">
      <w:bodyDiv w:val="1"/>
      <w:marLeft w:val="0"/>
      <w:marRight w:val="0"/>
      <w:marTop w:val="0"/>
      <w:marBottom w:val="0"/>
      <w:divBdr>
        <w:top w:val="none" w:sz="0" w:space="0" w:color="auto"/>
        <w:left w:val="none" w:sz="0" w:space="0" w:color="auto"/>
        <w:bottom w:val="none" w:sz="0" w:space="0" w:color="auto"/>
        <w:right w:val="none" w:sz="0" w:space="0" w:color="auto"/>
      </w:divBdr>
    </w:div>
    <w:div w:id="843931266">
      <w:bodyDiv w:val="1"/>
      <w:marLeft w:val="0"/>
      <w:marRight w:val="0"/>
      <w:marTop w:val="0"/>
      <w:marBottom w:val="0"/>
      <w:divBdr>
        <w:top w:val="none" w:sz="0" w:space="0" w:color="auto"/>
        <w:left w:val="none" w:sz="0" w:space="0" w:color="auto"/>
        <w:bottom w:val="none" w:sz="0" w:space="0" w:color="auto"/>
        <w:right w:val="none" w:sz="0" w:space="0" w:color="auto"/>
      </w:divBdr>
    </w:div>
    <w:div w:id="958335661">
      <w:bodyDiv w:val="1"/>
      <w:marLeft w:val="0"/>
      <w:marRight w:val="0"/>
      <w:marTop w:val="0"/>
      <w:marBottom w:val="0"/>
      <w:divBdr>
        <w:top w:val="none" w:sz="0" w:space="0" w:color="auto"/>
        <w:left w:val="none" w:sz="0" w:space="0" w:color="auto"/>
        <w:bottom w:val="none" w:sz="0" w:space="0" w:color="auto"/>
        <w:right w:val="none" w:sz="0" w:space="0" w:color="auto"/>
      </w:divBdr>
      <w:divsChild>
        <w:div w:id="824080644">
          <w:marLeft w:val="0"/>
          <w:marRight w:val="0"/>
          <w:marTop w:val="0"/>
          <w:marBottom w:val="0"/>
          <w:divBdr>
            <w:top w:val="none" w:sz="0" w:space="0" w:color="auto"/>
            <w:left w:val="none" w:sz="0" w:space="0" w:color="auto"/>
            <w:bottom w:val="none" w:sz="0" w:space="0" w:color="auto"/>
            <w:right w:val="none" w:sz="0" w:space="0" w:color="auto"/>
          </w:divBdr>
          <w:divsChild>
            <w:div w:id="73864908">
              <w:marLeft w:val="0"/>
              <w:marRight w:val="0"/>
              <w:marTop w:val="0"/>
              <w:marBottom w:val="0"/>
              <w:divBdr>
                <w:top w:val="none" w:sz="0" w:space="0" w:color="auto"/>
                <w:left w:val="none" w:sz="0" w:space="0" w:color="auto"/>
                <w:bottom w:val="none" w:sz="0" w:space="0" w:color="auto"/>
                <w:right w:val="none" w:sz="0" w:space="0" w:color="auto"/>
              </w:divBdr>
              <w:divsChild>
                <w:div w:id="2015841742">
                  <w:marLeft w:val="0"/>
                  <w:marRight w:val="0"/>
                  <w:marTop w:val="1425"/>
                  <w:marBottom w:val="0"/>
                  <w:divBdr>
                    <w:top w:val="none" w:sz="0" w:space="0" w:color="auto"/>
                    <w:left w:val="none" w:sz="0" w:space="0" w:color="auto"/>
                    <w:bottom w:val="none" w:sz="0" w:space="0" w:color="auto"/>
                    <w:right w:val="none" w:sz="0" w:space="0" w:color="auto"/>
                  </w:divBdr>
                  <w:divsChild>
                    <w:div w:id="1997606516">
                      <w:marLeft w:val="0"/>
                      <w:marRight w:val="0"/>
                      <w:marTop w:val="0"/>
                      <w:marBottom w:val="0"/>
                      <w:divBdr>
                        <w:top w:val="none" w:sz="0" w:space="0" w:color="auto"/>
                        <w:left w:val="none" w:sz="0" w:space="0" w:color="auto"/>
                        <w:bottom w:val="none" w:sz="0" w:space="0" w:color="auto"/>
                        <w:right w:val="none" w:sz="0" w:space="0" w:color="auto"/>
                      </w:divBdr>
                      <w:divsChild>
                        <w:div w:id="2135370838">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991954354">
      <w:bodyDiv w:val="1"/>
      <w:marLeft w:val="120"/>
      <w:marRight w:val="120"/>
      <w:marTop w:val="120"/>
      <w:marBottom w:val="120"/>
      <w:divBdr>
        <w:top w:val="none" w:sz="0" w:space="0" w:color="auto"/>
        <w:left w:val="none" w:sz="0" w:space="0" w:color="auto"/>
        <w:bottom w:val="none" w:sz="0" w:space="0" w:color="auto"/>
        <w:right w:val="none" w:sz="0" w:space="0" w:color="auto"/>
      </w:divBdr>
    </w:div>
    <w:div w:id="1162937964">
      <w:bodyDiv w:val="1"/>
      <w:marLeft w:val="0"/>
      <w:marRight w:val="0"/>
      <w:marTop w:val="0"/>
      <w:marBottom w:val="0"/>
      <w:divBdr>
        <w:top w:val="none" w:sz="0" w:space="0" w:color="auto"/>
        <w:left w:val="none" w:sz="0" w:space="0" w:color="auto"/>
        <w:bottom w:val="none" w:sz="0" w:space="0" w:color="auto"/>
        <w:right w:val="none" w:sz="0" w:space="0" w:color="auto"/>
      </w:divBdr>
      <w:divsChild>
        <w:div w:id="1587307318">
          <w:marLeft w:val="0"/>
          <w:marRight w:val="0"/>
          <w:marTop w:val="0"/>
          <w:marBottom w:val="0"/>
          <w:divBdr>
            <w:top w:val="none" w:sz="0" w:space="0" w:color="auto"/>
            <w:left w:val="none" w:sz="0" w:space="0" w:color="auto"/>
            <w:bottom w:val="none" w:sz="0" w:space="0" w:color="auto"/>
            <w:right w:val="none" w:sz="0" w:space="0" w:color="auto"/>
          </w:divBdr>
          <w:divsChild>
            <w:div w:id="1865898346">
              <w:marLeft w:val="0"/>
              <w:marRight w:val="0"/>
              <w:marTop w:val="0"/>
              <w:marBottom w:val="0"/>
              <w:divBdr>
                <w:top w:val="none" w:sz="0" w:space="0" w:color="auto"/>
                <w:left w:val="none" w:sz="0" w:space="0" w:color="auto"/>
                <w:bottom w:val="none" w:sz="0" w:space="0" w:color="auto"/>
                <w:right w:val="none" w:sz="0" w:space="0" w:color="auto"/>
              </w:divBdr>
              <w:divsChild>
                <w:div w:id="64254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080178">
      <w:bodyDiv w:val="1"/>
      <w:marLeft w:val="0"/>
      <w:marRight w:val="0"/>
      <w:marTop w:val="0"/>
      <w:marBottom w:val="0"/>
      <w:divBdr>
        <w:top w:val="none" w:sz="0" w:space="0" w:color="auto"/>
        <w:left w:val="none" w:sz="0" w:space="0" w:color="auto"/>
        <w:bottom w:val="none" w:sz="0" w:space="0" w:color="auto"/>
        <w:right w:val="none" w:sz="0" w:space="0" w:color="auto"/>
      </w:divBdr>
      <w:divsChild>
        <w:div w:id="531067080">
          <w:marLeft w:val="0"/>
          <w:marRight w:val="0"/>
          <w:marTop w:val="0"/>
          <w:marBottom w:val="0"/>
          <w:divBdr>
            <w:top w:val="none" w:sz="0" w:space="0" w:color="auto"/>
            <w:left w:val="none" w:sz="0" w:space="0" w:color="auto"/>
            <w:bottom w:val="none" w:sz="0" w:space="0" w:color="auto"/>
            <w:right w:val="none" w:sz="0" w:space="0" w:color="auto"/>
          </w:divBdr>
          <w:divsChild>
            <w:div w:id="1117867197">
              <w:marLeft w:val="0"/>
              <w:marRight w:val="0"/>
              <w:marTop w:val="0"/>
              <w:marBottom w:val="0"/>
              <w:divBdr>
                <w:top w:val="none" w:sz="0" w:space="0" w:color="auto"/>
                <w:left w:val="none" w:sz="0" w:space="0" w:color="auto"/>
                <w:bottom w:val="none" w:sz="0" w:space="0" w:color="auto"/>
                <w:right w:val="none" w:sz="0" w:space="0" w:color="auto"/>
              </w:divBdr>
              <w:divsChild>
                <w:div w:id="1359039648">
                  <w:marLeft w:val="0"/>
                  <w:marRight w:val="0"/>
                  <w:marTop w:val="0"/>
                  <w:marBottom w:val="0"/>
                  <w:divBdr>
                    <w:top w:val="none" w:sz="0" w:space="0" w:color="auto"/>
                    <w:left w:val="none" w:sz="0" w:space="0" w:color="auto"/>
                    <w:bottom w:val="none" w:sz="0" w:space="0" w:color="auto"/>
                    <w:right w:val="none" w:sz="0" w:space="0" w:color="auto"/>
                  </w:divBdr>
                  <w:divsChild>
                    <w:div w:id="1521239867">
                      <w:marLeft w:val="0"/>
                      <w:marRight w:val="0"/>
                      <w:marTop w:val="0"/>
                      <w:marBottom w:val="0"/>
                      <w:divBdr>
                        <w:top w:val="none" w:sz="0" w:space="0" w:color="auto"/>
                        <w:left w:val="none" w:sz="0" w:space="0" w:color="auto"/>
                        <w:bottom w:val="none" w:sz="0" w:space="0" w:color="auto"/>
                        <w:right w:val="none" w:sz="0" w:space="0" w:color="auto"/>
                      </w:divBdr>
                      <w:divsChild>
                        <w:div w:id="513155830">
                          <w:marLeft w:val="0"/>
                          <w:marRight w:val="0"/>
                          <w:marTop w:val="0"/>
                          <w:marBottom w:val="0"/>
                          <w:divBdr>
                            <w:top w:val="none" w:sz="0" w:space="0" w:color="auto"/>
                            <w:left w:val="none" w:sz="0" w:space="0" w:color="auto"/>
                            <w:bottom w:val="none" w:sz="0" w:space="0" w:color="auto"/>
                            <w:right w:val="none" w:sz="0" w:space="0" w:color="auto"/>
                          </w:divBdr>
                          <w:divsChild>
                            <w:div w:id="189323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5926093">
      <w:bodyDiv w:val="1"/>
      <w:marLeft w:val="0"/>
      <w:marRight w:val="0"/>
      <w:marTop w:val="0"/>
      <w:marBottom w:val="0"/>
      <w:divBdr>
        <w:top w:val="none" w:sz="0" w:space="0" w:color="auto"/>
        <w:left w:val="none" w:sz="0" w:space="0" w:color="auto"/>
        <w:bottom w:val="none" w:sz="0" w:space="0" w:color="auto"/>
        <w:right w:val="none" w:sz="0" w:space="0" w:color="auto"/>
      </w:divBdr>
    </w:div>
    <w:div w:id="2008943744">
      <w:bodyDiv w:val="1"/>
      <w:marLeft w:val="0"/>
      <w:marRight w:val="0"/>
      <w:marTop w:val="0"/>
      <w:marBottom w:val="0"/>
      <w:divBdr>
        <w:top w:val="none" w:sz="0" w:space="0" w:color="auto"/>
        <w:left w:val="none" w:sz="0" w:space="0" w:color="auto"/>
        <w:bottom w:val="none" w:sz="0" w:space="0" w:color="auto"/>
        <w:right w:val="none" w:sz="0" w:space="0" w:color="auto"/>
      </w:divBdr>
    </w:div>
    <w:div w:id="2016758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406</Words>
  <Characters>2320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Northwest State Community College</Company>
  <LinksUpToDate>false</LinksUpToDate>
  <CharactersWithSpaces>2721</CharactersWithSpaces>
  <SharedDoc>false</SharedDoc>
  <HLinks>
    <vt:vector size="12" baseType="variant">
      <vt:variant>
        <vt:i4>2818088</vt:i4>
      </vt:variant>
      <vt:variant>
        <vt:i4>3</vt:i4>
      </vt:variant>
      <vt:variant>
        <vt:i4>0</vt:i4>
      </vt:variant>
      <vt:variant>
        <vt:i4>5</vt:i4>
      </vt:variant>
      <vt:variant>
        <vt:lpwstr>http://www.northweststate.edu/</vt:lpwstr>
      </vt:variant>
      <vt:variant>
        <vt:lpwstr/>
      </vt:variant>
      <vt:variant>
        <vt:i4>5898338</vt:i4>
      </vt:variant>
      <vt:variant>
        <vt:i4>0</vt:i4>
      </vt:variant>
      <vt:variant>
        <vt:i4>0</vt:i4>
      </vt:variant>
      <vt:variant>
        <vt:i4>5</vt:i4>
      </vt:variant>
      <vt:variant>
        <vt:lpwstr>mailto:arau@northweststate.edu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NSCC</dc:creator>
  <cp:lastModifiedBy>James Bellamy</cp:lastModifiedBy>
  <cp:revision>2</cp:revision>
  <cp:lastPrinted>2017-12-19T17:58:00Z</cp:lastPrinted>
  <dcterms:created xsi:type="dcterms:W3CDTF">2025-03-10T16:35:00Z</dcterms:created>
  <dcterms:modified xsi:type="dcterms:W3CDTF">2025-03-10T16:35:00Z</dcterms:modified>
</cp:coreProperties>
</file>